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1B8FC" w14:textId="77777777" w:rsidR="0089627C" w:rsidRPr="00AF3042" w:rsidRDefault="0089627C" w:rsidP="0089627C">
      <w:pPr>
        <w:spacing w:after="0" w:line="360" w:lineRule="auto"/>
        <w:ind w:left="709" w:right="707"/>
        <w:jc w:val="center"/>
        <w:rPr>
          <w:rFonts w:cs="Calibri"/>
          <w:sz w:val="22"/>
          <w:szCs w:val="22"/>
          <w:u w:val="single"/>
        </w:rPr>
      </w:pPr>
      <w:r w:rsidRPr="00AF3042">
        <w:rPr>
          <w:rFonts w:cs="Calibri"/>
          <w:b/>
          <w:bCs/>
          <w:sz w:val="22"/>
          <w:szCs w:val="22"/>
          <w:u w:val="single"/>
        </w:rPr>
        <w:t>POLÍTICA DE COOKIES</w:t>
      </w:r>
    </w:p>
    <w:p w14:paraId="7402681F" w14:textId="77777777" w:rsidR="0089627C" w:rsidRPr="00AF3042" w:rsidRDefault="0089627C" w:rsidP="0089627C">
      <w:pPr>
        <w:pStyle w:val="PargrafodaLista"/>
        <w:numPr>
          <w:ilvl w:val="0"/>
          <w:numId w:val="3"/>
        </w:numPr>
        <w:spacing w:after="0" w:line="240" w:lineRule="auto"/>
        <w:ind w:left="1072"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b/>
          <w:bCs/>
          <w:sz w:val="22"/>
          <w:szCs w:val="22"/>
        </w:rPr>
        <w:t>Introdução</w:t>
      </w:r>
      <w:r w:rsidRPr="00AF3042">
        <w:rPr>
          <w:rFonts w:cs="Calibri"/>
          <w:sz w:val="22"/>
          <w:szCs w:val="22"/>
        </w:rPr>
        <w:t xml:space="preserve"> </w:t>
      </w:r>
    </w:p>
    <w:p w14:paraId="1B615F88" w14:textId="77777777" w:rsidR="0089627C" w:rsidRPr="00AF3042" w:rsidRDefault="0089627C" w:rsidP="0089627C">
      <w:pPr>
        <w:pStyle w:val="PargrafodaLista"/>
        <w:spacing w:after="0" w:line="240" w:lineRule="auto"/>
        <w:ind w:left="1072"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sz w:val="22"/>
          <w:szCs w:val="22"/>
        </w:rPr>
        <w:t xml:space="preserve">Esta Política de Cookies explica como o site </w:t>
      </w:r>
      <w:hyperlink r:id="rId5" w:history="1">
        <w:r w:rsidRPr="00AF3042">
          <w:rPr>
            <w:rStyle w:val="Hyperlink"/>
            <w:rFonts w:cs="Calibri"/>
            <w:sz w:val="22"/>
            <w:szCs w:val="22"/>
          </w:rPr>
          <w:t>www.primmeracare.com.br</w:t>
        </w:r>
      </w:hyperlink>
      <w:r w:rsidRPr="00AF3042">
        <w:rPr>
          <w:rFonts w:cs="Calibri"/>
          <w:sz w:val="22"/>
          <w:szCs w:val="22"/>
        </w:rPr>
        <w:t xml:space="preserve"> utiliza cookies e tecnologias semelhantes para reconhecer os visitantes, melhorar a experiência de navegação e cumprir com a Lei Geral de Proteção de Dados Pessoais (LGPD – Lei nº 13.709/2018).</w:t>
      </w:r>
    </w:p>
    <w:p w14:paraId="019A9809" w14:textId="77777777" w:rsidR="0089627C" w:rsidRPr="00AF3042" w:rsidRDefault="0089627C" w:rsidP="0089627C">
      <w:pPr>
        <w:pStyle w:val="PargrafodaLista"/>
        <w:spacing w:after="0" w:line="360" w:lineRule="auto"/>
        <w:ind w:left="1069" w:right="707"/>
        <w:jc w:val="both"/>
        <w:rPr>
          <w:rFonts w:cs="Calibri"/>
          <w:sz w:val="22"/>
          <w:szCs w:val="22"/>
        </w:rPr>
      </w:pPr>
    </w:p>
    <w:p w14:paraId="22C74A84" w14:textId="77777777" w:rsidR="0089627C" w:rsidRPr="00AF3042" w:rsidRDefault="0089627C" w:rsidP="0089627C">
      <w:pPr>
        <w:pStyle w:val="PargrafodaLista"/>
        <w:numPr>
          <w:ilvl w:val="0"/>
          <w:numId w:val="3"/>
        </w:numPr>
        <w:spacing w:after="0" w:line="240" w:lineRule="auto"/>
        <w:ind w:left="1066" w:right="709" w:hanging="357"/>
        <w:jc w:val="both"/>
        <w:rPr>
          <w:rFonts w:cs="Calibri"/>
          <w:sz w:val="22"/>
          <w:szCs w:val="22"/>
        </w:rPr>
      </w:pPr>
      <w:r w:rsidRPr="00AF3042">
        <w:rPr>
          <w:rFonts w:cs="Calibri"/>
          <w:b/>
          <w:bCs/>
          <w:sz w:val="22"/>
          <w:szCs w:val="22"/>
        </w:rPr>
        <w:t>O que são cookies?</w:t>
      </w:r>
      <w:r w:rsidRPr="00AF3042">
        <w:rPr>
          <w:rFonts w:cs="Calibri"/>
          <w:sz w:val="22"/>
          <w:szCs w:val="22"/>
        </w:rPr>
        <w:t xml:space="preserve"> Cookies são pequenos arquivos de texto armazenados no dispositivo do usuário quando visita um site. Eles permitem funcionalidades básicas, personalização da experiência e coleta de informações para fins estatísticos e de marketing.</w:t>
      </w:r>
    </w:p>
    <w:p w14:paraId="52827B1A" w14:textId="77777777" w:rsidR="0089627C" w:rsidRPr="00AF3042" w:rsidRDefault="0089627C" w:rsidP="0089627C">
      <w:pPr>
        <w:pStyle w:val="PargrafodaLista"/>
        <w:spacing w:after="0" w:line="360" w:lineRule="auto"/>
        <w:ind w:left="1069" w:right="707"/>
        <w:jc w:val="both"/>
        <w:rPr>
          <w:rFonts w:cs="Calibri"/>
          <w:sz w:val="22"/>
          <w:szCs w:val="22"/>
        </w:rPr>
      </w:pPr>
    </w:p>
    <w:p w14:paraId="72B96EEB" w14:textId="77777777" w:rsidR="0089627C" w:rsidRPr="00AF3042" w:rsidRDefault="0089627C" w:rsidP="0089627C">
      <w:pPr>
        <w:spacing w:after="0" w:line="240" w:lineRule="auto"/>
        <w:ind w:left="709"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b/>
          <w:bCs/>
          <w:sz w:val="22"/>
          <w:szCs w:val="22"/>
        </w:rPr>
        <w:t>3. Tipos de cookies utilizados</w:t>
      </w:r>
    </w:p>
    <w:p w14:paraId="4EE1270E" w14:textId="77777777" w:rsidR="0089627C" w:rsidRPr="00AF3042" w:rsidRDefault="0089627C" w:rsidP="0089627C">
      <w:pPr>
        <w:numPr>
          <w:ilvl w:val="0"/>
          <w:numId w:val="1"/>
        </w:numPr>
        <w:spacing w:after="0" w:line="240" w:lineRule="auto"/>
        <w:ind w:left="709" w:right="709" w:firstLine="0"/>
        <w:jc w:val="both"/>
        <w:rPr>
          <w:rFonts w:cs="Calibri"/>
          <w:sz w:val="22"/>
          <w:szCs w:val="22"/>
        </w:rPr>
      </w:pPr>
      <w:r w:rsidRPr="00AF3042">
        <w:rPr>
          <w:rFonts w:cs="Calibri"/>
          <w:b/>
          <w:bCs/>
          <w:sz w:val="22"/>
          <w:szCs w:val="22"/>
        </w:rPr>
        <w:t>Cookies estritamente necessários:</w:t>
      </w:r>
      <w:r w:rsidRPr="00AF3042">
        <w:rPr>
          <w:rFonts w:cs="Calibri"/>
          <w:sz w:val="22"/>
          <w:szCs w:val="22"/>
        </w:rPr>
        <w:t xml:space="preserve"> essenciais para o funcionamento do site e não podem ser desativados.</w:t>
      </w:r>
    </w:p>
    <w:p w14:paraId="2EA41D54" w14:textId="77777777" w:rsidR="0089627C" w:rsidRPr="00AF3042" w:rsidRDefault="0089627C" w:rsidP="0089627C">
      <w:pPr>
        <w:numPr>
          <w:ilvl w:val="0"/>
          <w:numId w:val="1"/>
        </w:numPr>
        <w:spacing w:after="0" w:line="240" w:lineRule="auto"/>
        <w:ind w:left="709" w:right="709" w:firstLine="0"/>
        <w:jc w:val="both"/>
        <w:rPr>
          <w:rFonts w:cs="Calibri"/>
          <w:sz w:val="22"/>
          <w:szCs w:val="22"/>
        </w:rPr>
      </w:pPr>
      <w:r w:rsidRPr="00AF3042">
        <w:rPr>
          <w:rFonts w:cs="Calibri"/>
          <w:b/>
          <w:bCs/>
          <w:sz w:val="22"/>
          <w:szCs w:val="22"/>
        </w:rPr>
        <w:t>Cookies de desempenho e análise:</w:t>
      </w:r>
      <w:r w:rsidRPr="00AF3042">
        <w:rPr>
          <w:rFonts w:cs="Calibri"/>
          <w:sz w:val="22"/>
          <w:szCs w:val="22"/>
        </w:rPr>
        <w:t xml:space="preserve"> coletam informações sobre como os visitantes usam o site, ajudando a melhorar conteúdo e usabilidade.</w:t>
      </w:r>
    </w:p>
    <w:p w14:paraId="6905DFCD" w14:textId="77777777" w:rsidR="0089627C" w:rsidRPr="00AF3042" w:rsidRDefault="0089627C" w:rsidP="0089627C">
      <w:pPr>
        <w:numPr>
          <w:ilvl w:val="0"/>
          <w:numId w:val="1"/>
        </w:numPr>
        <w:spacing w:after="0" w:line="240" w:lineRule="auto"/>
        <w:ind w:left="709" w:right="709" w:firstLine="0"/>
        <w:jc w:val="both"/>
        <w:rPr>
          <w:rFonts w:cs="Calibri"/>
          <w:sz w:val="22"/>
          <w:szCs w:val="22"/>
        </w:rPr>
      </w:pPr>
      <w:r w:rsidRPr="00AF3042">
        <w:rPr>
          <w:rFonts w:cs="Calibri"/>
          <w:b/>
          <w:bCs/>
          <w:sz w:val="22"/>
          <w:szCs w:val="22"/>
        </w:rPr>
        <w:t>Cookies de funcionalidade:</w:t>
      </w:r>
      <w:r w:rsidRPr="00AF3042">
        <w:rPr>
          <w:rFonts w:cs="Calibri"/>
          <w:sz w:val="22"/>
          <w:szCs w:val="22"/>
        </w:rPr>
        <w:t xml:space="preserve"> lembram preferências do usuário, como idioma ou região, para oferecer uma experiência personalizada.</w:t>
      </w:r>
    </w:p>
    <w:p w14:paraId="2167B5D5" w14:textId="77777777" w:rsidR="0089627C" w:rsidRPr="00AF3042" w:rsidRDefault="0089627C" w:rsidP="0089627C">
      <w:pPr>
        <w:numPr>
          <w:ilvl w:val="0"/>
          <w:numId w:val="1"/>
        </w:numPr>
        <w:spacing w:after="0" w:line="240" w:lineRule="auto"/>
        <w:ind w:left="709" w:right="709" w:firstLine="0"/>
        <w:jc w:val="both"/>
        <w:rPr>
          <w:rFonts w:cs="Calibri"/>
          <w:sz w:val="22"/>
          <w:szCs w:val="22"/>
        </w:rPr>
      </w:pPr>
      <w:r w:rsidRPr="00AF3042">
        <w:rPr>
          <w:rFonts w:cs="Calibri"/>
          <w:b/>
          <w:bCs/>
          <w:sz w:val="22"/>
          <w:szCs w:val="22"/>
        </w:rPr>
        <w:t>Cookies de publicidade/marketing:</w:t>
      </w:r>
      <w:r w:rsidRPr="00AF3042">
        <w:rPr>
          <w:rFonts w:cs="Calibri"/>
          <w:sz w:val="22"/>
          <w:szCs w:val="22"/>
        </w:rPr>
        <w:t xml:space="preserve"> utilizados para oferecer anúncios relevantes e medir a eficácia de campanhas.</w:t>
      </w:r>
    </w:p>
    <w:p w14:paraId="22B7779C" w14:textId="77777777" w:rsidR="0089627C" w:rsidRPr="00AF3042" w:rsidRDefault="0089627C" w:rsidP="0089627C">
      <w:pPr>
        <w:spacing w:after="0" w:line="360" w:lineRule="auto"/>
        <w:ind w:left="709" w:right="707"/>
        <w:jc w:val="both"/>
        <w:rPr>
          <w:rFonts w:cs="Calibri"/>
          <w:sz w:val="22"/>
          <w:szCs w:val="22"/>
        </w:rPr>
      </w:pPr>
    </w:p>
    <w:p w14:paraId="73745D3B" w14:textId="77777777" w:rsidR="0089627C" w:rsidRPr="00AF3042" w:rsidRDefault="0089627C" w:rsidP="0089627C">
      <w:pPr>
        <w:pStyle w:val="PargrafodaLista"/>
        <w:numPr>
          <w:ilvl w:val="0"/>
          <w:numId w:val="3"/>
        </w:numPr>
        <w:spacing w:after="0" w:line="240" w:lineRule="auto"/>
        <w:ind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b/>
          <w:bCs/>
          <w:sz w:val="22"/>
          <w:szCs w:val="22"/>
        </w:rPr>
        <w:t>Base legal para uso de cookies</w:t>
      </w:r>
      <w:r w:rsidRPr="00AF3042">
        <w:rPr>
          <w:rFonts w:cs="Calibri"/>
          <w:sz w:val="22"/>
          <w:szCs w:val="22"/>
        </w:rPr>
        <w:t xml:space="preserve"> </w:t>
      </w:r>
    </w:p>
    <w:p w14:paraId="52299E2A" w14:textId="77777777" w:rsidR="0089627C" w:rsidRPr="00AF3042" w:rsidRDefault="0089627C" w:rsidP="0089627C">
      <w:pPr>
        <w:spacing w:after="0" w:line="240" w:lineRule="auto"/>
        <w:ind w:left="709"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sz w:val="22"/>
          <w:szCs w:val="22"/>
        </w:rPr>
        <w:t>O tratamento de dados por meio de cookies pode se basear:</w:t>
      </w:r>
    </w:p>
    <w:p w14:paraId="21A5834E" w14:textId="77777777" w:rsidR="0089627C" w:rsidRPr="00AF3042" w:rsidRDefault="0089627C" w:rsidP="0089627C">
      <w:pPr>
        <w:numPr>
          <w:ilvl w:val="0"/>
          <w:numId w:val="2"/>
        </w:numPr>
        <w:spacing w:after="0" w:line="240" w:lineRule="auto"/>
        <w:ind w:left="709" w:right="709" w:firstLine="0"/>
        <w:jc w:val="both"/>
        <w:rPr>
          <w:rFonts w:cs="Calibri"/>
          <w:sz w:val="22"/>
          <w:szCs w:val="22"/>
        </w:rPr>
      </w:pPr>
      <w:r w:rsidRPr="00AF3042">
        <w:rPr>
          <w:rFonts w:cs="Calibri"/>
          <w:sz w:val="22"/>
          <w:szCs w:val="22"/>
        </w:rPr>
        <w:t>No consentimento do titular, quando exigido (ex.: cookies de marketing).</w:t>
      </w:r>
    </w:p>
    <w:p w14:paraId="65AB1D34" w14:textId="77777777" w:rsidR="0089627C" w:rsidRPr="00AF3042" w:rsidRDefault="0089627C" w:rsidP="0089627C">
      <w:pPr>
        <w:numPr>
          <w:ilvl w:val="0"/>
          <w:numId w:val="2"/>
        </w:numPr>
        <w:spacing w:after="0" w:line="240" w:lineRule="auto"/>
        <w:ind w:left="709" w:right="709" w:firstLine="0"/>
        <w:jc w:val="both"/>
        <w:rPr>
          <w:rFonts w:cs="Calibri"/>
          <w:sz w:val="22"/>
          <w:szCs w:val="22"/>
        </w:rPr>
      </w:pPr>
      <w:r w:rsidRPr="00AF3042">
        <w:rPr>
          <w:rFonts w:cs="Calibri"/>
          <w:sz w:val="22"/>
          <w:szCs w:val="22"/>
        </w:rPr>
        <w:t>No legítimo interesse da empresa, para garantir segurança, desempenho e funcionalidades essenciais.</w:t>
      </w:r>
    </w:p>
    <w:p w14:paraId="708C33DF" w14:textId="77777777" w:rsidR="0089627C" w:rsidRPr="00AF3042" w:rsidRDefault="0089627C" w:rsidP="0089627C">
      <w:pPr>
        <w:spacing w:after="0" w:line="360" w:lineRule="auto"/>
        <w:ind w:left="709" w:right="707"/>
        <w:jc w:val="both"/>
        <w:rPr>
          <w:rFonts w:cs="Calibri"/>
          <w:sz w:val="22"/>
          <w:szCs w:val="22"/>
        </w:rPr>
      </w:pPr>
    </w:p>
    <w:p w14:paraId="4DAEE600" w14:textId="77777777" w:rsidR="0089627C" w:rsidRPr="00AF3042" w:rsidRDefault="0089627C" w:rsidP="0089627C">
      <w:pPr>
        <w:pStyle w:val="PargrafodaLista"/>
        <w:numPr>
          <w:ilvl w:val="0"/>
          <w:numId w:val="3"/>
        </w:numPr>
        <w:spacing w:after="0" w:line="240" w:lineRule="auto"/>
        <w:ind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b/>
          <w:bCs/>
          <w:sz w:val="22"/>
          <w:szCs w:val="22"/>
        </w:rPr>
        <w:t>Consentimento</w:t>
      </w:r>
      <w:r w:rsidRPr="00AF3042">
        <w:rPr>
          <w:rFonts w:cs="Calibri"/>
          <w:sz w:val="22"/>
          <w:szCs w:val="22"/>
        </w:rPr>
        <w:t xml:space="preserve"> </w:t>
      </w:r>
    </w:p>
    <w:p w14:paraId="49BA6EBB" w14:textId="77777777" w:rsidR="0089627C" w:rsidRPr="00AF3042" w:rsidRDefault="0089627C" w:rsidP="0089627C">
      <w:pPr>
        <w:spacing w:after="0" w:line="240" w:lineRule="auto"/>
        <w:ind w:left="709"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sz w:val="22"/>
          <w:szCs w:val="22"/>
        </w:rPr>
        <w:t>Ao acessar este site pela primeira vez o site da</w:t>
      </w:r>
      <w:r w:rsidRPr="00AF3042">
        <w:rPr>
          <w:rFonts w:cs="Calibri"/>
          <w:b/>
          <w:bCs/>
          <w:sz w:val="22"/>
          <w:szCs w:val="22"/>
        </w:rPr>
        <w:t xml:space="preserve"> Primmera Care Soluções em Saúde</w:t>
      </w:r>
      <w:r w:rsidRPr="00AF3042">
        <w:rPr>
          <w:rFonts w:cs="Calibri"/>
          <w:sz w:val="22"/>
          <w:szCs w:val="22"/>
        </w:rPr>
        <w:t>, o usuário será informado sobre o uso de cookies por meio de um banner de consentimento, podendo aceitar todos, rejeitar ou configurar suas preferências.</w:t>
      </w:r>
    </w:p>
    <w:p w14:paraId="1036E8E2" w14:textId="77777777" w:rsidR="0089627C" w:rsidRPr="00AF3042" w:rsidRDefault="0089627C" w:rsidP="0089627C">
      <w:pPr>
        <w:spacing w:after="0" w:line="240" w:lineRule="auto"/>
        <w:ind w:left="709" w:right="709"/>
        <w:jc w:val="both"/>
        <w:rPr>
          <w:rFonts w:cs="Calibri"/>
          <w:sz w:val="22"/>
          <w:szCs w:val="22"/>
        </w:rPr>
      </w:pPr>
    </w:p>
    <w:p w14:paraId="2590DDA0" w14:textId="77777777" w:rsidR="0089627C" w:rsidRPr="00AF3042" w:rsidRDefault="0089627C" w:rsidP="0089627C">
      <w:pPr>
        <w:pStyle w:val="PargrafodaLista"/>
        <w:numPr>
          <w:ilvl w:val="0"/>
          <w:numId w:val="3"/>
        </w:numPr>
        <w:spacing w:after="0" w:line="240" w:lineRule="auto"/>
        <w:ind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b/>
          <w:bCs/>
          <w:sz w:val="22"/>
          <w:szCs w:val="22"/>
        </w:rPr>
        <w:t>Gerenciamento de cookies</w:t>
      </w:r>
      <w:r w:rsidRPr="00AF3042">
        <w:rPr>
          <w:rFonts w:cs="Calibri"/>
          <w:sz w:val="22"/>
          <w:szCs w:val="22"/>
        </w:rPr>
        <w:t xml:space="preserve"> </w:t>
      </w:r>
    </w:p>
    <w:p w14:paraId="41930D74" w14:textId="77777777" w:rsidR="0089627C" w:rsidRPr="00AF3042" w:rsidRDefault="0089627C" w:rsidP="0089627C">
      <w:pPr>
        <w:spacing w:after="0" w:line="240" w:lineRule="auto"/>
        <w:ind w:left="709"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sz w:val="22"/>
          <w:szCs w:val="22"/>
        </w:rPr>
        <w:t>O usuário pode, a qualquer momento, ajustar as configurações de cookies diretamente no banner ou em seu navegador. Ressalta-se que a desativação de determinados cookies pode afetar a funcionalidade do site.</w:t>
      </w:r>
    </w:p>
    <w:p w14:paraId="4177FC2C" w14:textId="77777777" w:rsidR="0089627C" w:rsidRPr="00AF3042" w:rsidRDefault="0089627C" w:rsidP="0089627C">
      <w:pPr>
        <w:spacing w:after="0" w:line="360" w:lineRule="auto"/>
        <w:ind w:left="709" w:right="707"/>
        <w:jc w:val="both"/>
        <w:rPr>
          <w:rFonts w:cs="Calibri"/>
          <w:sz w:val="22"/>
          <w:szCs w:val="22"/>
        </w:rPr>
      </w:pPr>
    </w:p>
    <w:p w14:paraId="33120671" w14:textId="77777777" w:rsidR="0089627C" w:rsidRPr="00AF3042" w:rsidRDefault="0089627C" w:rsidP="0089627C">
      <w:pPr>
        <w:pStyle w:val="PargrafodaLista"/>
        <w:numPr>
          <w:ilvl w:val="0"/>
          <w:numId w:val="3"/>
        </w:numPr>
        <w:spacing w:after="0" w:line="240" w:lineRule="auto"/>
        <w:ind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b/>
          <w:bCs/>
          <w:sz w:val="22"/>
          <w:szCs w:val="22"/>
        </w:rPr>
        <w:t>Compartilhamento de dados</w:t>
      </w:r>
      <w:r w:rsidRPr="00AF3042">
        <w:rPr>
          <w:rFonts w:cs="Calibri"/>
          <w:sz w:val="22"/>
          <w:szCs w:val="22"/>
        </w:rPr>
        <w:t xml:space="preserve"> </w:t>
      </w:r>
    </w:p>
    <w:p w14:paraId="558DEA73" w14:textId="77777777" w:rsidR="0089627C" w:rsidRPr="00AF3042" w:rsidRDefault="0089627C" w:rsidP="0089627C">
      <w:pPr>
        <w:spacing w:after="0" w:line="240" w:lineRule="auto"/>
        <w:ind w:left="709"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sz w:val="22"/>
          <w:szCs w:val="22"/>
        </w:rPr>
        <w:t>As informações coletadas por meio de cookies podem ser compartilhadas com parceiros tecnológicos e provedores de serviços, sempre em conformidade com a LGPD e mediante garantias adequadas de segurança.</w:t>
      </w:r>
    </w:p>
    <w:p w14:paraId="40682FF8" w14:textId="77777777" w:rsidR="0089627C" w:rsidRPr="00AF3042" w:rsidRDefault="0089627C" w:rsidP="0089627C">
      <w:pPr>
        <w:spacing w:after="0" w:line="360" w:lineRule="auto"/>
        <w:ind w:left="709" w:right="707"/>
        <w:jc w:val="both"/>
        <w:rPr>
          <w:rFonts w:cs="Calibri"/>
          <w:sz w:val="22"/>
          <w:szCs w:val="22"/>
        </w:rPr>
      </w:pPr>
    </w:p>
    <w:p w14:paraId="78051009" w14:textId="77777777" w:rsidR="0089627C" w:rsidRPr="00AF3042" w:rsidRDefault="0089627C" w:rsidP="0089627C">
      <w:pPr>
        <w:pStyle w:val="PargrafodaLista"/>
        <w:numPr>
          <w:ilvl w:val="0"/>
          <w:numId w:val="3"/>
        </w:numPr>
        <w:spacing w:after="0" w:line="240" w:lineRule="auto"/>
        <w:ind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b/>
          <w:bCs/>
          <w:sz w:val="22"/>
          <w:szCs w:val="22"/>
        </w:rPr>
        <w:t>Direitos do titular</w:t>
      </w:r>
      <w:r w:rsidRPr="00AF3042">
        <w:rPr>
          <w:rFonts w:cs="Calibri"/>
          <w:sz w:val="22"/>
          <w:szCs w:val="22"/>
        </w:rPr>
        <w:t xml:space="preserve"> </w:t>
      </w:r>
    </w:p>
    <w:p w14:paraId="75452C64" w14:textId="77777777" w:rsidR="0089627C" w:rsidRPr="00AF3042" w:rsidRDefault="0089627C" w:rsidP="0089627C">
      <w:pPr>
        <w:spacing w:after="0" w:line="240" w:lineRule="auto"/>
        <w:ind w:left="709"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sz w:val="22"/>
          <w:szCs w:val="22"/>
        </w:rPr>
        <w:t xml:space="preserve">O usuário pode exercer seus direitos previstos na LGPD (acesso, correção, exclusão, portabilidade, revogação de consentimento) entrando em contato pelo e-mail </w:t>
      </w:r>
      <w:hyperlink r:id="rId6" w:history="1">
        <w:r w:rsidRPr="00AF3042">
          <w:rPr>
            <w:rStyle w:val="Hyperlink"/>
            <w:sz w:val="22"/>
            <w:szCs w:val="22"/>
          </w:rPr>
          <w:t>compliance@primmeracare.com.br</w:t>
        </w:r>
      </w:hyperlink>
      <w:r w:rsidRPr="00AF3042">
        <w:rPr>
          <w:sz w:val="22"/>
          <w:szCs w:val="22"/>
        </w:rPr>
        <w:t xml:space="preserve"> </w:t>
      </w:r>
    </w:p>
    <w:p w14:paraId="79C4F3BB" w14:textId="77777777" w:rsidR="0089627C" w:rsidRPr="00AF3042" w:rsidRDefault="0089627C" w:rsidP="0089627C">
      <w:pPr>
        <w:spacing w:after="0" w:line="240" w:lineRule="auto"/>
        <w:ind w:left="709" w:right="709"/>
        <w:jc w:val="both"/>
        <w:rPr>
          <w:rFonts w:cs="Calibri"/>
          <w:sz w:val="22"/>
          <w:szCs w:val="22"/>
        </w:rPr>
      </w:pPr>
    </w:p>
    <w:p w14:paraId="13C7536F" w14:textId="77777777" w:rsidR="0089627C" w:rsidRPr="00AF3042" w:rsidRDefault="0089627C" w:rsidP="0089627C">
      <w:pPr>
        <w:pStyle w:val="PargrafodaLista"/>
        <w:numPr>
          <w:ilvl w:val="0"/>
          <w:numId w:val="3"/>
        </w:numPr>
        <w:spacing w:after="0" w:line="240" w:lineRule="auto"/>
        <w:ind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b/>
          <w:bCs/>
          <w:sz w:val="22"/>
          <w:szCs w:val="22"/>
        </w:rPr>
        <w:t>Alterações desta política</w:t>
      </w:r>
      <w:r w:rsidRPr="00AF3042">
        <w:rPr>
          <w:rFonts w:cs="Calibri"/>
          <w:sz w:val="22"/>
          <w:szCs w:val="22"/>
        </w:rPr>
        <w:t xml:space="preserve"> </w:t>
      </w:r>
    </w:p>
    <w:p w14:paraId="60D87E99" w14:textId="77777777" w:rsidR="0089627C" w:rsidRPr="00AF3042" w:rsidRDefault="0089627C" w:rsidP="0089627C">
      <w:pPr>
        <w:spacing w:after="0" w:line="240" w:lineRule="auto"/>
        <w:ind w:left="709"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sz w:val="22"/>
          <w:szCs w:val="22"/>
        </w:rPr>
        <w:t xml:space="preserve">Esta Política de Cookies poderá ser atualizada periodicamente. </w:t>
      </w:r>
    </w:p>
    <w:p w14:paraId="6C7D930A" w14:textId="77777777" w:rsidR="0089627C" w:rsidRPr="00AF3042" w:rsidRDefault="0089627C" w:rsidP="0089627C">
      <w:pPr>
        <w:spacing w:after="0" w:line="240" w:lineRule="auto"/>
        <w:ind w:left="709"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sz w:val="22"/>
          <w:szCs w:val="22"/>
        </w:rPr>
        <w:t>Recomendamos que o usuário consulte esta página regularmente para estar informado sobre eventuais mudanças.</w:t>
      </w:r>
    </w:p>
    <w:p w14:paraId="287ED035" w14:textId="77777777" w:rsidR="0089627C" w:rsidRPr="00AF3042" w:rsidRDefault="0089627C" w:rsidP="0089627C">
      <w:pPr>
        <w:spacing w:after="0" w:line="360" w:lineRule="auto"/>
        <w:ind w:left="709" w:right="707"/>
        <w:jc w:val="both"/>
        <w:rPr>
          <w:rFonts w:cs="Calibri"/>
          <w:sz w:val="22"/>
          <w:szCs w:val="22"/>
        </w:rPr>
      </w:pPr>
    </w:p>
    <w:p w14:paraId="2406588C" w14:textId="77777777" w:rsidR="0089627C" w:rsidRPr="00AF3042" w:rsidRDefault="0089627C" w:rsidP="0089627C">
      <w:pPr>
        <w:pStyle w:val="PargrafodaLista"/>
        <w:numPr>
          <w:ilvl w:val="0"/>
          <w:numId w:val="3"/>
        </w:numPr>
        <w:spacing w:after="0" w:line="240" w:lineRule="auto"/>
        <w:ind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b/>
          <w:bCs/>
          <w:sz w:val="22"/>
          <w:szCs w:val="22"/>
        </w:rPr>
        <w:t>Contato</w:t>
      </w:r>
      <w:r w:rsidRPr="00AF3042">
        <w:rPr>
          <w:rFonts w:cs="Calibri"/>
          <w:sz w:val="22"/>
          <w:szCs w:val="22"/>
        </w:rPr>
        <w:t xml:space="preserve"> </w:t>
      </w:r>
    </w:p>
    <w:p w14:paraId="227FBDCA" w14:textId="77777777" w:rsidR="0089627C" w:rsidRPr="00AF3042" w:rsidRDefault="0089627C" w:rsidP="0089627C">
      <w:pPr>
        <w:spacing w:after="0" w:line="240" w:lineRule="auto"/>
        <w:ind w:left="709" w:right="709"/>
        <w:jc w:val="both"/>
        <w:rPr>
          <w:rFonts w:cs="Calibri"/>
          <w:sz w:val="22"/>
          <w:szCs w:val="22"/>
        </w:rPr>
      </w:pPr>
      <w:r w:rsidRPr="00AF3042">
        <w:rPr>
          <w:rFonts w:cs="Calibri"/>
          <w:sz w:val="22"/>
          <w:szCs w:val="22"/>
        </w:rPr>
        <w:t xml:space="preserve">Para dúvidas ou solicitações relacionadas ao uso de cookies, entre em contato com nosso Encarregado de Dados (DPO) pelo e-mail </w:t>
      </w:r>
      <w:hyperlink r:id="rId7" w:history="1">
        <w:r w:rsidRPr="00AF3042">
          <w:rPr>
            <w:rStyle w:val="Hyperlink"/>
            <w:sz w:val="22"/>
            <w:szCs w:val="22"/>
          </w:rPr>
          <w:t>compliance@primmeracare.com.br</w:t>
        </w:r>
      </w:hyperlink>
    </w:p>
    <w:p w14:paraId="35515B15" w14:textId="77777777" w:rsidR="0089627C" w:rsidRDefault="0089627C"/>
    <w:sectPr w:rsidR="0089627C" w:rsidSect="0089627C">
      <w:pgSz w:w="11906" w:h="16838"/>
      <w:pgMar w:top="1134" w:right="0" w:bottom="567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85F8F"/>
    <w:multiLevelType w:val="multilevel"/>
    <w:tmpl w:val="9A649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915B05"/>
    <w:multiLevelType w:val="multilevel"/>
    <w:tmpl w:val="1384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581364"/>
    <w:multiLevelType w:val="hybridMultilevel"/>
    <w:tmpl w:val="2D7436EA"/>
    <w:lvl w:ilvl="0" w:tplc="CAE09D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59447852">
    <w:abstractNumId w:val="1"/>
  </w:num>
  <w:num w:numId="2" w16cid:durableId="427316412">
    <w:abstractNumId w:val="0"/>
  </w:num>
  <w:num w:numId="3" w16cid:durableId="184755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27C"/>
    <w:rsid w:val="00886EE3"/>
    <w:rsid w:val="0089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12381"/>
  <w15:chartTrackingRefBased/>
  <w15:docId w15:val="{0FB66F93-F2A1-405D-91C8-0C0AD666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27C"/>
  </w:style>
  <w:style w:type="paragraph" w:styleId="Ttulo1">
    <w:name w:val="heading 1"/>
    <w:basedOn w:val="Normal"/>
    <w:next w:val="Normal"/>
    <w:link w:val="Ttulo1Char"/>
    <w:uiPriority w:val="9"/>
    <w:qFormat/>
    <w:rsid w:val="00896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6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62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6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62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6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6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6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6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62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62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62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62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627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62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627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62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62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6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6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6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6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6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627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627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627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6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627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62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89627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pliance@primmeracare.com.br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pliance@primmeracare.com.br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://www.primmeracare.com.br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86C447D26E4E4190B90D066C902D94" ma:contentTypeVersion="11" ma:contentTypeDescription="Crie um novo documento." ma:contentTypeScope="" ma:versionID="3c7904db3675960a99ae1dc6b3826d58">
  <xsd:schema xmlns:xsd="http://www.w3.org/2001/XMLSchema" xmlns:xs="http://www.w3.org/2001/XMLSchema" xmlns:p="http://schemas.microsoft.com/office/2006/metadata/properties" xmlns:ns2="6a3bdc59-407a-48b3-9a53-82806e30674c" xmlns:ns3="02617143-fb50-4c85-9392-728e8cf85abb" targetNamespace="http://schemas.microsoft.com/office/2006/metadata/properties" ma:root="true" ma:fieldsID="ce9395b6cc5bad2f0b80751188c0b812" ns2:_="" ns3:_="">
    <xsd:import namespace="6a3bdc59-407a-48b3-9a53-82806e30674c"/>
    <xsd:import namespace="02617143-fb50-4c85-9392-728e8cf85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bdc59-407a-48b3-9a53-82806e3067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fc81c17a-82e1-4066-87a1-9a22445fa5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17143-fb50-4c85-9392-728e8cf85a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2ae0eb-6d36-4832-9d4b-d3a53fe6800a}" ma:internalName="TaxCatchAll" ma:showField="CatchAllData" ma:web="02617143-fb50-4c85-9392-728e8cf85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617143-fb50-4c85-9392-728e8cf85abb" xsi:nil="true"/>
    <lcf76f155ced4ddcb4097134ff3c332f xmlns="6a3bdc59-407a-48b3-9a53-82806e3067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218061-6992-48AF-81E6-5A0633E68AF7}"/>
</file>

<file path=customXml/itemProps2.xml><?xml version="1.0" encoding="utf-8"?>
<ds:datastoreItem xmlns:ds="http://schemas.openxmlformats.org/officeDocument/2006/customXml" ds:itemID="{316AD560-E393-4B20-ABE6-F9756A9234A1}"/>
</file>

<file path=customXml/itemProps3.xml><?xml version="1.0" encoding="utf-8"?>
<ds:datastoreItem xmlns:ds="http://schemas.openxmlformats.org/officeDocument/2006/customXml" ds:itemID="{72502877-C6CD-46C9-ACF4-FE7D55F923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| Primmera Care</dc:creator>
  <cp:keywords/>
  <dc:description/>
  <cp:lastModifiedBy>Rose | Primmera Care</cp:lastModifiedBy>
  <cp:revision>2</cp:revision>
  <dcterms:created xsi:type="dcterms:W3CDTF">2026-08-17T14:10:00Z</dcterms:created>
  <dcterms:modified xsi:type="dcterms:W3CDTF">2026-08-17T14:10:00Z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0x0101005D86C447D26E4E4190B90D066C902D94</vt:lpwstr>
  </property>
</Properties>
</file>